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22" w:rsidRDefault="007A2222" w:rsidP="007A2222">
      <w:pPr>
        <w:spacing w:after="0" w:line="240" w:lineRule="auto"/>
        <w:ind w:firstLine="708"/>
        <w:jc w:val="center"/>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 xml:space="preserve">ПРАВИЛА ПЕРЕВОЗКИ ДЕТЕЙ ДО 12 ЛЕТ </w:t>
      </w:r>
    </w:p>
    <w:p w:rsidR="007A2222" w:rsidRPr="007A2222" w:rsidRDefault="007A2222" w:rsidP="007A2222">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7A2222">
        <w:rPr>
          <w:rFonts w:ascii="Times New Roman" w:eastAsia="Times New Roman" w:hAnsi="Times New Roman" w:cs="Times New Roman"/>
          <w:color w:val="333333"/>
          <w:sz w:val="24"/>
          <w:szCs w:val="24"/>
          <w:shd w:val="clear" w:color="auto" w:fill="FFFFFF"/>
          <w:lang w:eastAsia="ru-RU"/>
        </w:rPr>
        <w:t xml:space="preserve">Каждый водитель должен обезопасить себя и своих пассажиров. Особенно, если в салоне находится ребенок. Для этого </w:t>
      </w:r>
      <w:proofErr w:type="spellStart"/>
      <w:r w:rsidRPr="007A2222">
        <w:rPr>
          <w:rFonts w:ascii="Times New Roman" w:eastAsia="Times New Roman" w:hAnsi="Times New Roman" w:cs="Times New Roman"/>
          <w:color w:val="333333"/>
          <w:sz w:val="24"/>
          <w:szCs w:val="24"/>
          <w:shd w:val="clear" w:color="auto" w:fill="FFFFFF"/>
          <w:lang w:eastAsia="ru-RU"/>
        </w:rPr>
        <w:t>автовладелец</w:t>
      </w:r>
      <w:proofErr w:type="spellEnd"/>
      <w:r w:rsidRPr="007A2222">
        <w:rPr>
          <w:rFonts w:ascii="Times New Roman" w:eastAsia="Times New Roman" w:hAnsi="Times New Roman" w:cs="Times New Roman"/>
          <w:color w:val="333333"/>
          <w:sz w:val="24"/>
          <w:szCs w:val="24"/>
          <w:shd w:val="clear" w:color="auto" w:fill="FFFFFF"/>
          <w:lang w:eastAsia="ru-RU"/>
        </w:rPr>
        <w:t xml:space="preserve"> должен быть максимально внимательным на дороге и соблюдать все правила дорожного движения. Согласно п. 22.9 ПДД 2015, правила перевозки детей в автомобиле обязывают водителя выполнить целый ряд действий, направленных на создание максимально безопасных условий эксплуатации транспортного средства. Такой подход при попадании в ДТП может спасти человеческую жизнь.     </w:t>
      </w:r>
    </w:p>
    <w:p w:rsidR="007A2222" w:rsidRPr="007A2222" w:rsidRDefault="007A2222" w:rsidP="007A2222">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7A2222">
        <w:rPr>
          <w:rFonts w:ascii="Times New Roman" w:eastAsia="Times New Roman" w:hAnsi="Times New Roman" w:cs="Times New Roman"/>
          <w:color w:val="333333"/>
          <w:sz w:val="24"/>
          <w:szCs w:val="24"/>
          <w:shd w:val="clear" w:color="auto" w:fill="FFFFFF"/>
          <w:lang w:eastAsia="ru-RU"/>
        </w:rPr>
        <w:t>Важно! В машине, оснащенной ремнями безопасности, перевозка детей до 12-ти лет возможна исключительно при использовании специального удерживающего устройства (</w:t>
      </w:r>
      <w:proofErr w:type="spellStart"/>
      <w:r w:rsidRPr="007A2222">
        <w:rPr>
          <w:rFonts w:ascii="Times New Roman" w:eastAsia="Times New Roman" w:hAnsi="Times New Roman" w:cs="Times New Roman"/>
          <w:color w:val="333333"/>
          <w:sz w:val="24"/>
          <w:szCs w:val="24"/>
          <w:shd w:val="clear" w:color="auto" w:fill="FFFFFF"/>
          <w:lang w:eastAsia="ru-RU"/>
        </w:rPr>
        <w:t>автокресло</w:t>
      </w:r>
      <w:proofErr w:type="spellEnd"/>
      <w:r w:rsidRPr="007A2222">
        <w:rPr>
          <w:rFonts w:ascii="Times New Roman" w:eastAsia="Times New Roman" w:hAnsi="Times New Roman" w:cs="Times New Roman"/>
          <w:color w:val="333333"/>
          <w:sz w:val="24"/>
          <w:szCs w:val="24"/>
          <w:shd w:val="clear" w:color="auto" w:fill="FFFFFF"/>
          <w:lang w:eastAsia="ru-RU"/>
        </w:rPr>
        <w:t xml:space="preserve"> или </w:t>
      </w:r>
      <w:proofErr w:type="spellStart"/>
      <w:r w:rsidRPr="007A2222">
        <w:rPr>
          <w:rFonts w:ascii="Times New Roman" w:eastAsia="Times New Roman" w:hAnsi="Times New Roman" w:cs="Times New Roman"/>
          <w:color w:val="333333"/>
          <w:sz w:val="24"/>
          <w:szCs w:val="24"/>
          <w:shd w:val="clear" w:color="auto" w:fill="FFFFFF"/>
          <w:lang w:eastAsia="ru-RU"/>
        </w:rPr>
        <w:t>автолюлька</w:t>
      </w:r>
      <w:proofErr w:type="spellEnd"/>
      <w:r w:rsidRPr="007A2222">
        <w:rPr>
          <w:rFonts w:ascii="Times New Roman" w:eastAsia="Times New Roman" w:hAnsi="Times New Roman" w:cs="Times New Roman"/>
          <w:color w:val="333333"/>
          <w:sz w:val="24"/>
          <w:szCs w:val="24"/>
          <w:shd w:val="clear" w:color="auto" w:fill="FFFFFF"/>
          <w:lang w:eastAsia="ru-RU"/>
        </w:rPr>
        <w:t xml:space="preserve">). Для этих целей также может использоваться подушка-бустер или треугольник-адаптер. 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 </w:t>
      </w:r>
    </w:p>
    <w:p w:rsidR="007A2222" w:rsidRPr="007A2222" w:rsidRDefault="007A2222" w:rsidP="007A2222">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7A2222">
        <w:rPr>
          <w:rFonts w:ascii="Times New Roman" w:eastAsia="Times New Roman" w:hAnsi="Times New Roman" w:cs="Times New Roman"/>
          <w:color w:val="333333"/>
          <w:sz w:val="24"/>
          <w:szCs w:val="24"/>
          <w:shd w:val="clear" w:color="auto" w:fill="FFFFFF"/>
          <w:lang w:eastAsia="ru-RU"/>
        </w:rPr>
        <w:t xml:space="preserve">Перевозка грудных детей в легковом автомобиле имеет свои особенности. Для этого предусмотрена установка </w:t>
      </w:r>
      <w:proofErr w:type="gramStart"/>
      <w:r w:rsidRPr="007A2222">
        <w:rPr>
          <w:rFonts w:ascii="Times New Roman" w:eastAsia="Times New Roman" w:hAnsi="Times New Roman" w:cs="Times New Roman"/>
          <w:color w:val="333333"/>
          <w:sz w:val="24"/>
          <w:szCs w:val="24"/>
          <w:shd w:val="clear" w:color="auto" w:fill="FFFFFF"/>
          <w:lang w:eastAsia="ru-RU"/>
        </w:rPr>
        <w:t>специальной</w:t>
      </w:r>
      <w:proofErr w:type="gramEnd"/>
      <w:r w:rsidRPr="007A2222">
        <w:rPr>
          <w:rFonts w:ascii="Times New Roman" w:eastAsia="Times New Roman" w:hAnsi="Times New Roman" w:cs="Times New Roman"/>
          <w:color w:val="333333"/>
          <w:sz w:val="24"/>
          <w:szCs w:val="24"/>
          <w:shd w:val="clear" w:color="auto" w:fill="FFFFFF"/>
          <w:lang w:eastAsia="ru-RU"/>
        </w:rPr>
        <w:t xml:space="preserve"> </w:t>
      </w:r>
      <w:proofErr w:type="spellStart"/>
      <w:r w:rsidRPr="007A2222">
        <w:rPr>
          <w:rFonts w:ascii="Times New Roman" w:eastAsia="Times New Roman" w:hAnsi="Times New Roman" w:cs="Times New Roman"/>
          <w:color w:val="333333"/>
          <w:sz w:val="24"/>
          <w:szCs w:val="24"/>
          <w:shd w:val="clear" w:color="auto" w:fill="FFFFFF"/>
          <w:lang w:eastAsia="ru-RU"/>
        </w:rPr>
        <w:t>автолюльки</w:t>
      </w:r>
      <w:proofErr w:type="spellEnd"/>
      <w:r w:rsidRPr="007A2222">
        <w:rPr>
          <w:rFonts w:ascii="Times New Roman" w:eastAsia="Times New Roman" w:hAnsi="Times New Roman" w:cs="Times New Roman"/>
          <w:color w:val="333333"/>
          <w:sz w:val="24"/>
          <w:szCs w:val="24"/>
          <w:shd w:val="clear" w:color="auto" w:fill="FFFFFF"/>
          <w:lang w:eastAsia="ru-RU"/>
        </w:rPr>
        <w:t xml:space="preserve">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В автомобильной люльке перевозятся дети, возраст которых не превышает 6-ти месяцев. </w:t>
      </w:r>
    </w:p>
    <w:p w:rsidR="007A2222" w:rsidRPr="007A2222" w:rsidRDefault="007A2222" w:rsidP="007A2222">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7A2222">
        <w:rPr>
          <w:rFonts w:ascii="Times New Roman" w:eastAsia="Times New Roman" w:hAnsi="Times New Roman" w:cs="Times New Roman"/>
          <w:color w:val="333333"/>
          <w:sz w:val="24"/>
          <w:szCs w:val="24"/>
          <w:shd w:val="clear" w:color="auto" w:fill="FFFFFF"/>
          <w:lang w:eastAsia="ru-RU"/>
        </w:rPr>
        <w:t xml:space="preserve">Согласно закону, каждый водитель обязан позаботиться об установки детского кресла в случае перевозки маленьких детей. Такая необходимость обусловлена некоторыми конструктивными особенностями транспортного средства. Система безопасности, которая обеспечивается штатными ремнями в любом автомобиле, является эффективной только для пассажиров ростом от 150-ти см. Если использовать такие крепежные элементы для людей ниже ростом, то ремни банально будут давить ему на шею. Категорически запрещено перевозить ребенка на руках. В случае столкновения даже на небольшой скорости вес малыша увеличивается в десятки раз. При таких обстоятельствах удержать очень проблематично, вследствие чего маленький пассажир подвержен чрезвычайной опасности. Двенадцатилетний возраст, который указывается во всех требованиях к перевозке маленьких детей, выбран потому, что чаще всего именно к этому времени ребенок вырастает до 150-ти см. После этого уже возможно использовать стандартные ремни безопасности транспортного средства. </w:t>
      </w:r>
    </w:p>
    <w:p w:rsidR="007A2222" w:rsidRPr="007A2222" w:rsidRDefault="007A2222" w:rsidP="007A2222">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7A2222">
        <w:rPr>
          <w:rFonts w:ascii="Times New Roman" w:eastAsia="Times New Roman" w:hAnsi="Times New Roman" w:cs="Times New Roman"/>
          <w:color w:val="333333"/>
          <w:sz w:val="24"/>
          <w:szCs w:val="24"/>
          <w:shd w:val="clear" w:color="auto" w:fill="FFFFFF"/>
          <w:lang w:eastAsia="ru-RU"/>
        </w:rPr>
        <w:t>Автомобильное кресло устанавливается не только сзади, но и на переднем сидении. Такая перевозка маленьких пассажиров не запрещена. При этом обязательным условием здесь является отключение подушки безопасности, которая в случае активации способна нанести существенный вред ребенку.</w:t>
      </w:r>
    </w:p>
    <w:p w:rsidR="007A2222" w:rsidRPr="007A2222" w:rsidRDefault="007A2222" w:rsidP="007A2222">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7A2222">
        <w:rPr>
          <w:rFonts w:ascii="Times New Roman" w:eastAsia="Times New Roman" w:hAnsi="Times New Roman" w:cs="Times New Roman"/>
          <w:color w:val="333333"/>
          <w:sz w:val="24"/>
          <w:szCs w:val="24"/>
          <w:shd w:val="clear" w:color="auto" w:fill="FFFFFF"/>
          <w:lang w:eastAsia="ru-RU"/>
        </w:rPr>
        <w:t xml:space="preserve"> Наиболее подходящим местом для установки детского автомобильного кресла является центральное заднее сиденье. Согласно статистике, оно является самым безопасным, поэтому идеально подойдет для перевозки юных пассажиров. </w:t>
      </w:r>
    </w:p>
    <w:p w:rsidR="007A2222" w:rsidRPr="007A2222" w:rsidRDefault="007A2222" w:rsidP="007A2222">
      <w:pPr>
        <w:spacing w:after="0" w:line="240" w:lineRule="auto"/>
        <w:ind w:firstLine="708"/>
        <w:jc w:val="both"/>
        <w:rPr>
          <w:rFonts w:ascii="Times New Roman" w:eastAsia="Times New Roman" w:hAnsi="Times New Roman" w:cs="Times New Roman"/>
          <w:sz w:val="24"/>
          <w:szCs w:val="24"/>
          <w:lang w:eastAsia="ru-RU"/>
        </w:rPr>
      </w:pPr>
      <w:r w:rsidRPr="007A2222">
        <w:rPr>
          <w:rFonts w:ascii="Times New Roman" w:eastAsia="Times New Roman" w:hAnsi="Times New Roman" w:cs="Times New Roman"/>
          <w:color w:val="333333"/>
          <w:sz w:val="24"/>
          <w:szCs w:val="24"/>
          <w:shd w:val="clear" w:color="auto" w:fill="FFFFFF"/>
          <w:lang w:eastAsia="ru-RU"/>
        </w:rPr>
        <w:t xml:space="preserve">Новые правила перевозки детей предусматривают более жесткое наказание для водителей. При этом отсутствие крепежных элементов для установки водительского кресла не является оправданием. Что касается актуальной меры наказания по состоянию на 2015 год, то здесь речь уже идет о сумме, эквивалентной 3000 рублей. Данный момент регламентируется пунктом 3 ст. 12.23 </w:t>
      </w:r>
      <w:proofErr w:type="spellStart"/>
      <w:r w:rsidRPr="007A2222">
        <w:rPr>
          <w:rFonts w:ascii="Times New Roman" w:eastAsia="Times New Roman" w:hAnsi="Times New Roman" w:cs="Times New Roman"/>
          <w:color w:val="333333"/>
          <w:sz w:val="24"/>
          <w:szCs w:val="24"/>
          <w:shd w:val="clear" w:color="auto" w:fill="FFFFFF"/>
          <w:lang w:eastAsia="ru-RU"/>
        </w:rPr>
        <w:t>КоАП</w:t>
      </w:r>
      <w:proofErr w:type="spellEnd"/>
      <w:r w:rsidRPr="007A2222">
        <w:rPr>
          <w:rFonts w:ascii="Times New Roman" w:eastAsia="Times New Roman" w:hAnsi="Times New Roman" w:cs="Times New Roman"/>
          <w:color w:val="333333"/>
          <w:sz w:val="24"/>
          <w:szCs w:val="24"/>
          <w:shd w:val="clear" w:color="auto" w:fill="FFFFFF"/>
          <w:lang w:eastAsia="ru-RU"/>
        </w:rPr>
        <w:t xml:space="preserve"> РФ. </w:t>
      </w:r>
    </w:p>
    <w:p w:rsidR="0035691A" w:rsidRPr="007A2222" w:rsidRDefault="007A2222" w:rsidP="007A2222">
      <w:pPr>
        <w:jc w:val="right"/>
        <w:rPr>
          <w:rFonts w:ascii="Times New Roman" w:hAnsi="Times New Roman" w:cs="Times New Roman"/>
        </w:rPr>
      </w:pPr>
      <w:r>
        <w:rPr>
          <w:rFonts w:ascii="Times New Roman" w:hAnsi="Times New Roman" w:cs="Times New Roman"/>
        </w:rPr>
        <w:t xml:space="preserve">ОГИБДД УМВД России по Фрунзенскому району </w:t>
      </w:r>
      <w:proofErr w:type="gramStart"/>
      <w:r>
        <w:rPr>
          <w:rFonts w:ascii="Times New Roman" w:hAnsi="Times New Roman" w:cs="Times New Roman"/>
        </w:rPr>
        <w:t>г</w:t>
      </w:r>
      <w:proofErr w:type="gramEnd"/>
      <w:r>
        <w:rPr>
          <w:rFonts w:ascii="Times New Roman" w:hAnsi="Times New Roman" w:cs="Times New Roman"/>
        </w:rPr>
        <w:t>. СПб</w:t>
      </w:r>
    </w:p>
    <w:sectPr w:rsidR="0035691A" w:rsidRPr="007A2222" w:rsidSect="00356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222"/>
    <w:rsid w:val="0035691A"/>
    <w:rsid w:val="007A2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222"/>
  </w:style>
  <w:style w:type="character" w:styleId="a4">
    <w:name w:val="Hyperlink"/>
    <w:basedOn w:val="a0"/>
    <w:uiPriority w:val="99"/>
    <w:semiHidden/>
    <w:unhideWhenUsed/>
    <w:rsid w:val="007A2222"/>
    <w:rPr>
      <w:color w:val="0000FF"/>
      <w:u w:val="single"/>
    </w:rPr>
  </w:style>
</w:styles>
</file>

<file path=word/webSettings.xml><?xml version="1.0" encoding="utf-8"?>
<w:webSettings xmlns:r="http://schemas.openxmlformats.org/officeDocument/2006/relationships" xmlns:w="http://schemas.openxmlformats.org/wordprocessingml/2006/main">
  <w:divs>
    <w:div w:id="11798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2015-09-04T07:33:00Z</dcterms:created>
  <dcterms:modified xsi:type="dcterms:W3CDTF">2015-09-04T07:41:00Z</dcterms:modified>
</cp:coreProperties>
</file>